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F1" w:rsidRPr="004D74D9" w:rsidRDefault="007301F1" w:rsidP="004D74D9">
      <w:pPr>
        <w:rPr>
          <w:rFonts w:ascii="Arial Nova Cond Light" w:hAnsi="Arial Nova Cond Light"/>
          <w:b/>
        </w:rPr>
      </w:pPr>
    </w:p>
    <w:p w:rsidR="007301F1" w:rsidRPr="00603E84" w:rsidRDefault="008C27C1" w:rsidP="007301F1">
      <w:pPr>
        <w:pStyle w:val="Paragraphedeliste"/>
        <w:numPr>
          <w:ilvl w:val="0"/>
          <w:numId w:val="20"/>
        </w:numPr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146685</wp:posOffset>
                </wp:positionV>
                <wp:extent cx="3083560" cy="1956435"/>
                <wp:effectExtent l="0" t="0" r="0" b="0"/>
                <wp:wrapNone/>
                <wp:docPr id="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BD" w:rsidRDefault="00BA7D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87945" cy="1856643"/>
                                  <wp:effectExtent l="19050" t="0" r="0" b="0"/>
                                  <wp:docPr id="10" name="Image 3" descr="\\192.168.1.36\Boulot\Espaces Valléens\Rencontre 2\Photos\IMG_71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192.168.1.36\Boulot\Espaces Valléens\Rencontre 2\Photos\IMG_71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794" cy="185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218.4pt;margin-top:11.55pt;width:242.8pt;height:154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" stroked="f">
                <v:textbox>
                  <w:txbxContent>
                    <w:p w:rsidR="00E55DBD" w:rsidRDefault="00BA7D0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87945" cy="1856643"/>
                            <wp:effectExtent l="19050" t="0" r="0" b="0"/>
                            <wp:docPr id="10" name="Image 3" descr="\\192.168.1.36\Boulot\Espaces Valléens\Rencontre 2\Photos\IMG_71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192.168.1.36\Boulot\Espaces Valléens\Rencontre 2\Photos\IMG_71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794" cy="18538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01F1">
        <w:rPr>
          <w:rFonts w:ascii="Arial Nova Cond Light" w:eastAsiaTheme="majorEastAsia" w:hAnsi="Arial Nova Cond Light" w:cstheme="majorBidi"/>
          <w:b/>
          <w:bCs/>
          <w:noProof/>
          <w:color w:val="000000" w:themeColor="text1"/>
          <w:sz w:val="26"/>
          <w:szCs w:val="26"/>
          <w:lang w:eastAsia="fr-FR"/>
        </w:rPr>
        <w:t>Lisibilité des fonds</w:t>
      </w:r>
    </w:p>
    <w:p w:rsidR="007301F1" w:rsidRDefault="008C27C1" w:rsidP="007301F1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99060</wp:posOffset>
                </wp:positionV>
                <wp:extent cx="2828290" cy="1744345"/>
                <wp:effectExtent l="3810" t="1905" r="0" b="0"/>
                <wp:wrapNone/>
                <wp:docPr id="1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BD" w:rsidRPr="00C477C1" w:rsidRDefault="00E55DBD" w:rsidP="007301F1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  <w:r w:rsidRPr="00C477C1">
                              <w:rPr>
                                <w:rFonts w:ascii="Arial Nova Cond Light" w:hAnsi="Arial Nova Cond Light"/>
                                <w:u w:val="single"/>
                              </w:rPr>
                              <w:t>Pilote</w:t>
                            </w:r>
                            <w:r>
                              <w:rPr>
                                <w:rFonts w:ascii="Arial Nova Cond Light" w:hAnsi="Arial Nova Cond Light"/>
                              </w:rPr>
                              <w:t> : Sandrine Guillé</w:t>
                            </w:r>
                          </w:p>
                          <w:p w:rsidR="00E55DBD" w:rsidRDefault="00E55DBD" w:rsidP="007301F1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  <w:r w:rsidRPr="00C477C1">
                              <w:rPr>
                                <w:rFonts w:ascii="Arial Nova Cond Light" w:hAnsi="Arial Nova Cond Light"/>
                                <w:u w:val="single"/>
                              </w:rPr>
                              <w:t>Animatrice</w:t>
                            </w:r>
                            <w:r w:rsidRPr="00C477C1">
                              <w:rPr>
                                <w:rFonts w:ascii="Arial Nova Cond Light" w:hAnsi="Arial Nova Cond Light"/>
                              </w:rPr>
                              <w:t> : Gaëlle Le Bloa</w:t>
                            </w:r>
                          </w:p>
                          <w:p w:rsidR="00E55DBD" w:rsidRPr="00C477C1" w:rsidRDefault="00E55DBD" w:rsidP="007301F1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</w:p>
                          <w:p w:rsidR="00E55DBD" w:rsidRPr="00C477C1" w:rsidRDefault="00E55DBD" w:rsidP="007301F1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  <w:r w:rsidRPr="00C477C1">
                              <w:rPr>
                                <w:rFonts w:ascii="Arial Nova Cond Light" w:hAnsi="Arial Nova Cond Light"/>
                                <w:u w:val="single"/>
                              </w:rPr>
                              <w:t>Participants</w:t>
                            </w:r>
                            <w:r w:rsidRPr="00C477C1">
                              <w:rPr>
                                <w:rFonts w:ascii="Arial Nova Cond Light" w:hAnsi="Arial Nova Cond Light"/>
                              </w:rPr>
                              <w:t xml:space="preserve"> : </w:t>
                            </w:r>
                            <w:r w:rsidR="00007F12">
                              <w:rPr>
                                <w:rFonts w:ascii="Arial Nova Cond Light" w:hAnsi="Arial Nova Cond Light"/>
                              </w:rPr>
                              <w:t>Maya Vitorge, Maxime Grande, Loïc Gargari, Estelle Amavet, Renaud Dausse, Laurine Pheso, Sandrine Genty, Delphine Keilty, Emmanuelle Pascual, Audrey Goguillot, Inès Djouri, Simon Buffet-Ouvrier</w:t>
                            </w:r>
                            <w:bookmarkStart w:id="0" w:name="_GoBack"/>
                            <w:bookmarkEnd w:id="0"/>
                          </w:p>
                          <w:p w:rsidR="00E55DBD" w:rsidRPr="00C477C1" w:rsidRDefault="00E55DBD" w:rsidP="007301F1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</w:rPr>
                              <w:tab/>
                            </w:r>
                            <w:r>
                              <w:rPr>
                                <w:rFonts w:ascii="Arial Nova Cond Light" w:hAnsi="Arial Nova Cond Light"/>
                              </w:rPr>
                              <w:tab/>
                            </w:r>
                          </w:p>
                          <w:p w:rsidR="00E55DBD" w:rsidRDefault="00E55DBD" w:rsidP="007301F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-.05pt;margin-top:7.8pt;width:222.7pt;height:137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" stroked="f">
                <v:textbox>
                  <w:txbxContent>
                    <w:p w:rsidR="00E55DBD" w:rsidRPr="00C477C1" w:rsidRDefault="00E55DBD" w:rsidP="007301F1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  <w:r w:rsidRPr="00C477C1">
                        <w:rPr>
                          <w:rFonts w:ascii="Arial Nova Cond Light" w:hAnsi="Arial Nova Cond Light"/>
                          <w:u w:val="single"/>
                        </w:rPr>
                        <w:t>Pilote</w:t>
                      </w:r>
                      <w:r>
                        <w:rPr>
                          <w:rFonts w:ascii="Arial Nova Cond Light" w:hAnsi="Arial Nova Cond Light"/>
                        </w:rPr>
                        <w:t> : Sandrine Guillé</w:t>
                      </w:r>
                    </w:p>
                    <w:p w:rsidR="00E55DBD" w:rsidRDefault="00E55DBD" w:rsidP="007301F1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  <w:r w:rsidRPr="00C477C1">
                        <w:rPr>
                          <w:rFonts w:ascii="Arial Nova Cond Light" w:hAnsi="Arial Nova Cond Light"/>
                          <w:u w:val="single"/>
                        </w:rPr>
                        <w:t>Animatrice</w:t>
                      </w:r>
                      <w:r w:rsidRPr="00C477C1">
                        <w:rPr>
                          <w:rFonts w:ascii="Arial Nova Cond Light" w:hAnsi="Arial Nova Cond Light"/>
                        </w:rPr>
                        <w:t> : Gaëlle Le Bloa</w:t>
                      </w:r>
                    </w:p>
                    <w:p w:rsidR="00E55DBD" w:rsidRPr="00C477C1" w:rsidRDefault="00E55DBD" w:rsidP="007301F1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</w:p>
                    <w:p w:rsidR="00E55DBD" w:rsidRPr="00C477C1" w:rsidRDefault="00E55DBD" w:rsidP="007301F1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  <w:r w:rsidRPr="00C477C1">
                        <w:rPr>
                          <w:rFonts w:ascii="Arial Nova Cond Light" w:hAnsi="Arial Nova Cond Light"/>
                          <w:u w:val="single"/>
                        </w:rPr>
                        <w:t>Participants</w:t>
                      </w:r>
                      <w:r w:rsidRPr="00C477C1">
                        <w:rPr>
                          <w:rFonts w:ascii="Arial Nova Cond Light" w:hAnsi="Arial Nova Cond Light"/>
                        </w:rPr>
                        <w:t xml:space="preserve"> : </w:t>
                      </w:r>
                      <w:r w:rsidR="00007F12">
                        <w:rPr>
                          <w:rFonts w:ascii="Arial Nova Cond Light" w:hAnsi="Arial Nova Cond Light"/>
                        </w:rPr>
                        <w:t>Maya Vitorge, Maxime Grande, Loïc Gargari, Estelle Amavet, Renaud Dausse, Laurine Pheso, Sandrine Genty, Delphine Keilty, Emmanuelle Pascual, Audrey Goguillot, Inès Djouri, Simon Buffet-Ouvrier</w:t>
                      </w:r>
                      <w:bookmarkStart w:id="1" w:name="_GoBack"/>
                      <w:bookmarkEnd w:id="1"/>
                    </w:p>
                    <w:p w:rsidR="00E55DBD" w:rsidRPr="00C477C1" w:rsidRDefault="00E55DBD" w:rsidP="007301F1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</w:rPr>
                        <w:tab/>
                      </w:r>
                      <w:r>
                        <w:rPr>
                          <w:rFonts w:ascii="Arial Nova Cond Light" w:hAnsi="Arial Nova Cond Light"/>
                        </w:rPr>
                        <w:tab/>
                      </w:r>
                    </w:p>
                    <w:p w:rsidR="00E55DBD" w:rsidRDefault="00E55DBD" w:rsidP="007301F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Default="007301F1" w:rsidP="007301F1">
      <w:pPr>
        <w:rPr>
          <w:rFonts w:ascii="Arial Nova Cond Light" w:hAnsi="Arial Nova Cond Light"/>
        </w:rPr>
      </w:pPr>
    </w:p>
    <w:p w:rsidR="004D74D9" w:rsidRDefault="004D74D9" w:rsidP="007301F1">
      <w:pPr>
        <w:rPr>
          <w:rFonts w:ascii="Arial Nova Cond Light" w:hAnsi="Arial Nova Cond Light"/>
        </w:rPr>
      </w:pPr>
    </w:p>
    <w:p w:rsidR="007301F1" w:rsidRDefault="008C27C1" w:rsidP="007301F1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134620</wp:posOffset>
                </wp:positionV>
                <wp:extent cx="1105535" cy="238760"/>
                <wp:effectExtent l="4445" t="2540" r="4445" b="6350"/>
                <wp:wrapNone/>
                <wp:docPr id="1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238760"/>
                        </a:xfrm>
                        <a:prstGeom prst="flowChartAlternateProcess">
                          <a:avLst/>
                        </a:prstGeom>
                        <a:solidFill>
                          <a:srgbClr val="0067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BD" w:rsidRPr="00276DF6" w:rsidRDefault="00E55DBD" w:rsidP="007301F1">
                            <w:pPr>
                              <w:rPr>
                                <w:rFonts w:ascii="Arial Nova Cond Light" w:hAnsi="Arial Nova Cond Light"/>
                                <w:color w:val="FFFFFF" w:themeColor="background1"/>
                              </w:rPr>
                            </w:pPr>
                            <w:r w:rsidRPr="00276DF6">
                              <w:rPr>
                                <w:rFonts w:ascii="Arial Nova Cond Light" w:hAnsi="Arial Nova Cond Light"/>
                                <w:color w:val="FFFFFF" w:themeColor="background1"/>
                              </w:rPr>
                              <w:t>OBJECTIFS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1" o:spid="_x0000_s1028" type="#_x0000_t176" style="position:absolute;margin-left:-28.5pt;margin-top:10.6pt;width:87.05pt;height:1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" fillcolor="#006769" stroked="f">
                <v:textbox>
                  <w:txbxContent>
                    <w:p w:rsidR="00E55DBD" w:rsidRPr="00276DF6" w:rsidRDefault="00E55DBD" w:rsidP="007301F1">
                      <w:pPr>
                        <w:rPr>
                          <w:rFonts w:ascii="Arial Nova Cond Light" w:hAnsi="Arial Nova Cond Light"/>
                          <w:color w:val="FFFFFF" w:themeColor="background1"/>
                        </w:rPr>
                      </w:pPr>
                      <w:r w:rsidRPr="00276DF6">
                        <w:rPr>
                          <w:rFonts w:ascii="Arial Nova Cond Light" w:hAnsi="Arial Nova Cond Light"/>
                          <w:color w:val="FFFFFF" w:themeColor="background1"/>
                        </w:rPr>
                        <w:t>OBJECTIFS :</w:t>
                      </w:r>
                    </w:p>
                  </w:txbxContent>
                </v:textbox>
              </v:shape>
            </w:pict>
          </mc:Fallback>
        </mc:AlternateContent>
      </w:r>
    </w:p>
    <w:p w:rsidR="007301F1" w:rsidRDefault="008C27C1" w:rsidP="007301F1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182245</wp:posOffset>
                </wp:positionV>
                <wp:extent cx="0" cy="1280160"/>
                <wp:effectExtent l="18415" t="19050" r="19685" b="15240"/>
                <wp:wrapNone/>
                <wp:docPr id="16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67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48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0" o:spid="_x0000_s1026" type="#_x0000_t32" style="position:absolute;margin-left:31.85pt;margin-top:14.35pt;width:0;height:100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" strokecolor="#006769" strokeweight="2.25pt">
                <v:stroke dashstyle="1 1" endcap="round"/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110490</wp:posOffset>
                </wp:positionV>
                <wp:extent cx="5367655" cy="1256665"/>
                <wp:effectExtent l="4445" t="4445" r="0" b="0"/>
                <wp:wrapNone/>
                <wp:docPr id="1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1256665"/>
                        </a:xfrm>
                        <a:prstGeom prst="rect">
                          <a:avLst/>
                        </a:prstGeom>
                        <a:solidFill>
                          <a:srgbClr val="ED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BD" w:rsidRPr="007301F1" w:rsidRDefault="00E55DBD" w:rsidP="007301F1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after="0" w:line="240" w:lineRule="atLeast"/>
                              <w:rPr>
                                <w:rFonts w:ascii="Arial Nova Cond Light" w:hAnsi="Arial Nova Cond Light"/>
                              </w:rPr>
                            </w:pPr>
                            <w:r w:rsidRPr="00673EB1">
                              <w:rPr>
                                <w:rFonts w:ascii="Arial Nova Cond Light" w:hAnsi="Arial Nova Cond Light"/>
                                <w:b/>
                              </w:rPr>
                              <w:t>Faciliter la recherche des subventions publiques</w:t>
                            </w:r>
                            <w:r>
                              <w:rPr>
                                <w:rFonts w:ascii="Arial Nova Cond Light" w:hAnsi="Arial Nova Cond Light"/>
                              </w:rPr>
                              <w:t xml:space="preserve"> </w:t>
                            </w:r>
                            <w:r w:rsidRPr="007301F1">
                              <w:rPr>
                                <w:rFonts w:ascii="Arial Nova Cond Light" w:hAnsi="Arial Nova Cond Light"/>
                              </w:rPr>
                              <w:t>: accès</w:t>
                            </w:r>
                            <w:r>
                              <w:rPr>
                                <w:rFonts w:ascii="Arial Nova Cond Light" w:hAnsi="Arial Nova Cond Light"/>
                              </w:rPr>
                              <w:t xml:space="preserve"> et lisibilité </w:t>
                            </w:r>
                            <w:r w:rsidRPr="007301F1">
                              <w:rPr>
                                <w:rFonts w:ascii="Arial Nova Cond Light" w:hAnsi="Arial Nova Cond Light"/>
                              </w:rPr>
                              <w:t xml:space="preserve"> </w:t>
                            </w:r>
                            <w:r>
                              <w:rPr>
                                <w:rFonts w:ascii="Arial Nova Cond Light" w:hAnsi="Arial Nova Cond Light"/>
                              </w:rPr>
                              <w:t xml:space="preserve">de </w:t>
                            </w:r>
                            <w:r w:rsidRPr="007301F1">
                              <w:rPr>
                                <w:rFonts w:ascii="Arial Nova Cond Light" w:hAnsi="Arial Nova Cond Light"/>
                              </w:rPr>
                              <w:t>l'information, articulation des crédits, process de décision</w:t>
                            </w:r>
                          </w:p>
                          <w:p w:rsidR="00E55DBD" w:rsidRPr="007301F1" w:rsidRDefault="00E55DBD" w:rsidP="007301F1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after="0" w:line="240" w:lineRule="atLeast"/>
                              <w:rPr>
                                <w:rFonts w:ascii="Arial Nova Cond Light" w:hAnsi="Arial Nova Cond Light"/>
                              </w:rPr>
                            </w:pPr>
                            <w:r w:rsidRPr="00673EB1">
                              <w:rPr>
                                <w:rFonts w:ascii="Arial Nova Cond Light" w:hAnsi="Arial Nova Cond Light"/>
                                <w:b/>
                              </w:rPr>
                              <w:t>Identifier comment rechercher des fonds privés</w:t>
                            </w:r>
                            <w:r w:rsidRPr="007301F1">
                              <w:rPr>
                                <w:rFonts w:ascii="Arial Nova Cond Light" w:hAnsi="Arial Nova Cond Light"/>
                              </w:rPr>
                              <w:t xml:space="preserve"> : partage d'expériences (sponsoring, mécénat...) sur comment faire et les écueils à éviter</w:t>
                            </w:r>
                          </w:p>
                          <w:p w:rsidR="00E55DBD" w:rsidRPr="00C477C1" w:rsidRDefault="00E55DBD" w:rsidP="00673EB1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after="0" w:line="240" w:lineRule="atLeast"/>
                              <w:rPr>
                                <w:rFonts w:ascii="Arial Nova Cond Light" w:hAnsi="Arial Nova Cond Light"/>
                              </w:rPr>
                            </w:pPr>
                            <w:r w:rsidRPr="00673EB1">
                              <w:rPr>
                                <w:rFonts w:ascii="Arial Nova Cond Light" w:hAnsi="Arial Nova Cond Light"/>
                                <w:b/>
                              </w:rPr>
                              <w:t xml:space="preserve">Renforcer les compétences en suivi d'un projet </w:t>
                            </w:r>
                            <w:r w:rsidRPr="00673EB1">
                              <w:rPr>
                                <w:rFonts w:ascii="Arial Nova Cond Light" w:hAnsi="Arial Nova Cond Light"/>
                              </w:rPr>
                              <w:t>/ formation ingénierie de projet : les étapes, comment construire un plan de 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9" type="#_x0000_t202" style="position:absolute;margin-left:38.25pt;margin-top:8.7pt;width:422.65pt;height:98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" fillcolor="#edf7f9" stroked="f">
                <v:textbox>
                  <w:txbxContent>
                    <w:p w:rsidR="00E55DBD" w:rsidRPr="007301F1" w:rsidRDefault="00E55DBD" w:rsidP="007301F1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after="0" w:line="240" w:lineRule="atLeast"/>
                        <w:rPr>
                          <w:rFonts w:ascii="Arial Nova Cond Light" w:hAnsi="Arial Nova Cond Light"/>
                        </w:rPr>
                      </w:pPr>
                      <w:r w:rsidRPr="00673EB1">
                        <w:rPr>
                          <w:rFonts w:ascii="Arial Nova Cond Light" w:hAnsi="Arial Nova Cond Light"/>
                          <w:b/>
                        </w:rPr>
                        <w:t>Faciliter la recherche des subventions publiques</w:t>
                      </w:r>
                      <w:r>
                        <w:rPr>
                          <w:rFonts w:ascii="Arial Nova Cond Light" w:hAnsi="Arial Nova Cond Light"/>
                        </w:rPr>
                        <w:t xml:space="preserve"> </w:t>
                      </w:r>
                      <w:r w:rsidRPr="007301F1">
                        <w:rPr>
                          <w:rFonts w:ascii="Arial Nova Cond Light" w:hAnsi="Arial Nova Cond Light"/>
                        </w:rPr>
                        <w:t>: accès</w:t>
                      </w:r>
                      <w:r>
                        <w:rPr>
                          <w:rFonts w:ascii="Arial Nova Cond Light" w:hAnsi="Arial Nova Cond Light"/>
                        </w:rPr>
                        <w:t xml:space="preserve"> et lisibilité </w:t>
                      </w:r>
                      <w:r w:rsidRPr="007301F1">
                        <w:rPr>
                          <w:rFonts w:ascii="Arial Nova Cond Light" w:hAnsi="Arial Nova Cond Light"/>
                        </w:rPr>
                        <w:t xml:space="preserve"> </w:t>
                      </w:r>
                      <w:r>
                        <w:rPr>
                          <w:rFonts w:ascii="Arial Nova Cond Light" w:hAnsi="Arial Nova Cond Light"/>
                        </w:rPr>
                        <w:t xml:space="preserve">de </w:t>
                      </w:r>
                      <w:r w:rsidRPr="007301F1">
                        <w:rPr>
                          <w:rFonts w:ascii="Arial Nova Cond Light" w:hAnsi="Arial Nova Cond Light"/>
                        </w:rPr>
                        <w:t>l'information, articulation des crédits, process de décision</w:t>
                      </w:r>
                    </w:p>
                    <w:p w:rsidR="00E55DBD" w:rsidRPr="007301F1" w:rsidRDefault="00E55DBD" w:rsidP="007301F1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after="0" w:line="240" w:lineRule="atLeast"/>
                        <w:rPr>
                          <w:rFonts w:ascii="Arial Nova Cond Light" w:hAnsi="Arial Nova Cond Light"/>
                        </w:rPr>
                      </w:pPr>
                      <w:r w:rsidRPr="00673EB1">
                        <w:rPr>
                          <w:rFonts w:ascii="Arial Nova Cond Light" w:hAnsi="Arial Nova Cond Light"/>
                          <w:b/>
                        </w:rPr>
                        <w:t>Identifier comment rechercher des fonds privés</w:t>
                      </w:r>
                      <w:r w:rsidRPr="007301F1">
                        <w:rPr>
                          <w:rFonts w:ascii="Arial Nova Cond Light" w:hAnsi="Arial Nova Cond Light"/>
                        </w:rPr>
                        <w:t xml:space="preserve"> : partage d'expériences (sponsoring, mécénat...) sur comment faire et les écueils à éviter</w:t>
                      </w:r>
                    </w:p>
                    <w:p w:rsidR="00E55DBD" w:rsidRPr="00C477C1" w:rsidRDefault="00E55DBD" w:rsidP="00673EB1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after="0" w:line="240" w:lineRule="atLeast"/>
                        <w:rPr>
                          <w:rFonts w:ascii="Arial Nova Cond Light" w:hAnsi="Arial Nova Cond Light"/>
                        </w:rPr>
                      </w:pPr>
                      <w:r w:rsidRPr="00673EB1">
                        <w:rPr>
                          <w:rFonts w:ascii="Arial Nova Cond Light" w:hAnsi="Arial Nova Cond Light"/>
                          <w:b/>
                        </w:rPr>
                        <w:t xml:space="preserve">Renforcer les compétences en suivi d'un projet </w:t>
                      </w:r>
                      <w:r w:rsidRPr="00673EB1">
                        <w:rPr>
                          <w:rFonts w:ascii="Arial Nova Cond Light" w:hAnsi="Arial Nova Cond Light"/>
                        </w:rPr>
                        <w:t>/ formation ingénierie de projet : les étapes, comment construire un plan de financement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Pr="004D74D9" w:rsidRDefault="007301F1" w:rsidP="007301F1">
      <w:pPr>
        <w:rPr>
          <w:rFonts w:ascii="Arial Nova Cond Light" w:hAnsi="Arial Nova Cond Light"/>
          <w:sz w:val="10"/>
          <w:szCs w:val="10"/>
        </w:rPr>
      </w:pPr>
    </w:p>
    <w:p w:rsidR="007301F1" w:rsidRDefault="008C27C1" w:rsidP="007301F1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280035</wp:posOffset>
                </wp:positionV>
                <wp:extent cx="3155950" cy="2522855"/>
                <wp:effectExtent l="12065" t="12700" r="13335" b="7620"/>
                <wp:wrapNone/>
                <wp:docPr id="1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0" cy="25228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F7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C1" w:rsidRDefault="00E55DBD" w:rsidP="007301F1">
                            <w:pPr>
                              <w:pStyle w:val="Paragraphedeliste"/>
                              <w:ind w:left="0"/>
                              <w:rPr>
                                <w:rFonts w:ascii="Arial Nova Cond Light" w:hAnsi="Arial Nova Cond Light"/>
                                <w:szCs w:val="24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szCs w:val="24"/>
                              </w:rPr>
                              <w:t>Engagé cet été – Validation et ajustement de l’organisation – alimentation des données en cours de finalisation</w:t>
                            </w:r>
                            <w:r w:rsidR="008C27C1">
                              <w:rPr>
                                <w:rFonts w:ascii="Arial Nova Cond Light" w:hAnsi="Arial Nova Cond Light"/>
                                <w:szCs w:val="24"/>
                              </w:rPr>
                              <w:t xml:space="preserve"> – </w:t>
                            </w:r>
                          </w:p>
                          <w:p w:rsidR="008C27C1" w:rsidRDefault="008C27C1" w:rsidP="007301F1">
                            <w:pPr>
                              <w:pStyle w:val="Paragraphedeliste"/>
                              <w:ind w:left="0"/>
                              <w:rPr>
                                <w:rFonts w:ascii="Arial Nova Cond Light" w:hAnsi="Arial Nova Cond Light"/>
                                <w:szCs w:val="24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szCs w:val="24"/>
                              </w:rPr>
                              <w:t>Principe acté d’une mise à jour régulière par les deux Régions (après chaque session)</w:t>
                            </w:r>
                          </w:p>
                          <w:p w:rsidR="008C27C1" w:rsidRDefault="008C27C1" w:rsidP="007301F1">
                            <w:pPr>
                              <w:pStyle w:val="Paragraphedeliste"/>
                              <w:ind w:left="0"/>
                              <w:rPr>
                                <w:rFonts w:ascii="Arial Nova Cond Light" w:hAnsi="Arial Nova Cond Light"/>
                                <w:szCs w:val="24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szCs w:val="24"/>
                              </w:rPr>
                              <w:t>Pistes sur le besoin de trésorerie à approfondir</w:t>
                            </w:r>
                          </w:p>
                          <w:p w:rsidR="00E55DBD" w:rsidRDefault="00E55DBD" w:rsidP="00E55DBD">
                            <w:pPr>
                              <w:pStyle w:val="Paragraphedeliste"/>
                              <w:spacing w:after="60"/>
                              <w:ind w:left="0"/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  <w:t>Ressources sur subventions disponibles dans la « bo</w:t>
                            </w:r>
                            <w:r w:rsidR="008C27C1"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  <w:t>ite à outils » de la plateforme et dans forum pour les appels à projet</w:t>
                            </w:r>
                          </w:p>
                          <w:p w:rsidR="00E55DBD" w:rsidRPr="00E55DBD" w:rsidRDefault="00E55DBD" w:rsidP="00E55DBD">
                            <w:pPr>
                              <w:pStyle w:val="Paragraphedeliste"/>
                              <w:spacing w:after="60"/>
                              <w:ind w:left="0"/>
                              <w:rPr>
                                <w:rFonts w:ascii="Arial Nova Cond Light" w:hAnsi="Arial Nova Cond Light"/>
                                <w:b/>
                                <w:color w:val="006769"/>
                                <w:sz w:val="6"/>
                                <w:szCs w:val="6"/>
                              </w:rPr>
                            </w:pPr>
                          </w:p>
                          <w:p w:rsidR="00E55DBD" w:rsidRPr="00605156" w:rsidRDefault="00E55DBD" w:rsidP="00E55DBD">
                            <w:pPr>
                              <w:pStyle w:val="Paragraphedeliste"/>
                              <w:spacing w:after="60"/>
                              <w:ind w:left="0"/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  <w:t>Carte mentale « recherche de fonds par thème » disponible dans l’espace « groupes thématiques »</w:t>
                            </w:r>
                          </w:p>
                          <w:p w:rsidR="00E55DBD" w:rsidRPr="00C74019" w:rsidRDefault="00E55DBD" w:rsidP="00730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30" type="#_x0000_t176" style="position:absolute;margin-left:260.85pt;margin-top:22.05pt;width:248.5pt;height:198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" strokecolor="#edf7f9">
                <v:textbox>
                  <w:txbxContent>
                    <w:p w:rsidR="008C27C1" w:rsidRDefault="00E55DBD" w:rsidP="007301F1">
                      <w:pPr>
                        <w:pStyle w:val="Paragraphedeliste"/>
                        <w:ind w:left="0"/>
                        <w:rPr>
                          <w:rFonts w:ascii="Arial Nova Cond Light" w:hAnsi="Arial Nova Cond Light"/>
                          <w:szCs w:val="24"/>
                        </w:rPr>
                      </w:pPr>
                      <w:r>
                        <w:rPr>
                          <w:rFonts w:ascii="Arial Nova Cond Light" w:hAnsi="Arial Nova Cond Light"/>
                          <w:szCs w:val="24"/>
                        </w:rPr>
                        <w:t>Engagé cet été – Validation et ajustement de l’organisation – alimentation des données en cours de finalisation</w:t>
                      </w:r>
                      <w:r w:rsidR="008C27C1">
                        <w:rPr>
                          <w:rFonts w:ascii="Arial Nova Cond Light" w:hAnsi="Arial Nova Cond Light"/>
                          <w:szCs w:val="24"/>
                        </w:rPr>
                        <w:t xml:space="preserve"> – </w:t>
                      </w:r>
                    </w:p>
                    <w:p w:rsidR="008C27C1" w:rsidRDefault="008C27C1" w:rsidP="007301F1">
                      <w:pPr>
                        <w:pStyle w:val="Paragraphedeliste"/>
                        <w:ind w:left="0"/>
                        <w:rPr>
                          <w:rFonts w:ascii="Arial Nova Cond Light" w:hAnsi="Arial Nova Cond Light"/>
                          <w:szCs w:val="24"/>
                        </w:rPr>
                      </w:pPr>
                      <w:r>
                        <w:rPr>
                          <w:rFonts w:ascii="Arial Nova Cond Light" w:hAnsi="Arial Nova Cond Light"/>
                          <w:szCs w:val="24"/>
                        </w:rPr>
                        <w:t>Principe acté d’une mise à jour régulière par les deux Régions (après chaque session)</w:t>
                      </w:r>
                    </w:p>
                    <w:p w:rsidR="008C27C1" w:rsidRDefault="008C27C1" w:rsidP="007301F1">
                      <w:pPr>
                        <w:pStyle w:val="Paragraphedeliste"/>
                        <w:ind w:left="0"/>
                        <w:rPr>
                          <w:rFonts w:ascii="Arial Nova Cond Light" w:hAnsi="Arial Nova Cond Light"/>
                          <w:szCs w:val="24"/>
                        </w:rPr>
                      </w:pPr>
                      <w:r>
                        <w:rPr>
                          <w:rFonts w:ascii="Arial Nova Cond Light" w:hAnsi="Arial Nova Cond Light"/>
                          <w:szCs w:val="24"/>
                        </w:rPr>
                        <w:t>Pistes sur le besoin de trésorerie à approfondir</w:t>
                      </w:r>
                    </w:p>
                    <w:p w:rsidR="00E55DBD" w:rsidRDefault="00E55DBD" w:rsidP="00E55DBD">
                      <w:pPr>
                        <w:pStyle w:val="Paragraphedeliste"/>
                        <w:spacing w:after="60"/>
                        <w:ind w:left="0"/>
                        <w:rPr>
                          <w:rFonts w:ascii="Arial Nova Cond Light" w:hAnsi="Arial Nova Cond Light"/>
                          <w:b/>
                          <w:color w:val="006769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color w:val="006769"/>
                        </w:rPr>
                        <w:t>Ressources sur subventions disponibles dans la « bo</w:t>
                      </w:r>
                      <w:r w:rsidR="008C27C1">
                        <w:rPr>
                          <w:rFonts w:ascii="Arial Nova Cond Light" w:hAnsi="Arial Nova Cond Light"/>
                          <w:b/>
                          <w:color w:val="006769"/>
                        </w:rPr>
                        <w:t>ite à outils » de la plateforme et dans forum pour les appels à projet</w:t>
                      </w:r>
                    </w:p>
                    <w:p w:rsidR="00E55DBD" w:rsidRPr="00E55DBD" w:rsidRDefault="00E55DBD" w:rsidP="00E55DBD">
                      <w:pPr>
                        <w:pStyle w:val="Paragraphedeliste"/>
                        <w:spacing w:after="60"/>
                        <w:ind w:left="0"/>
                        <w:rPr>
                          <w:rFonts w:ascii="Arial Nova Cond Light" w:hAnsi="Arial Nova Cond Light"/>
                          <w:b/>
                          <w:color w:val="006769"/>
                          <w:sz w:val="6"/>
                          <w:szCs w:val="6"/>
                        </w:rPr>
                      </w:pPr>
                    </w:p>
                    <w:p w:rsidR="00E55DBD" w:rsidRPr="00605156" w:rsidRDefault="00E55DBD" w:rsidP="00E55DBD">
                      <w:pPr>
                        <w:pStyle w:val="Paragraphedeliste"/>
                        <w:spacing w:after="60"/>
                        <w:ind w:left="0"/>
                        <w:rPr>
                          <w:rFonts w:ascii="Arial Nova Cond Light" w:hAnsi="Arial Nova Cond Light"/>
                          <w:b/>
                          <w:color w:val="006769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color w:val="006769"/>
                        </w:rPr>
                        <w:t>Carte mentale « recherche de fonds par thème » disponible dans l’espace « groupes thématiques »</w:t>
                      </w:r>
                    </w:p>
                    <w:p w:rsidR="00E55DBD" w:rsidRPr="00C74019" w:rsidRDefault="00E55DBD" w:rsidP="007301F1"/>
                  </w:txbxContent>
                </v:textbox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259080</wp:posOffset>
                </wp:positionV>
                <wp:extent cx="1284605" cy="238760"/>
                <wp:effectExtent l="2540" t="1270" r="0" b="0"/>
                <wp:wrapNone/>
                <wp:docPr id="13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876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76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BD" w:rsidRPr="00D82C9B" w:rsidRDefault="00E55DBD" w:rsidP="007301F1">
                            <w:pPr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</w:pPr>
                            <w:r w:rsidRPr="00D82C9B"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  <w:t>PHASE/ETAPE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31" type="#_x0000_t176" style="position:absolute;margin-left:-19.65pt;margin-top:20.4pt;width:101.15pt;height:1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" filled="f" fillcolor="#006769" stroked="f">
                <v:textbox>
                  <w:txbxContent>
                    <w:p w:rsidR="00E55DBD" w:rsidRPr="00D82C9B" w:rsidRDefault="00E55DBD" w:rsidP="007301F1">
                      <w:pPr>
                        <w:rPr>
                          <w:rFonts w:ascii="Arial Nova Cond Light" w:hAnsi="Arial Nova Cond Light"/>
                          <w:b/>
                          <w:color w:val="006769"/>
                        </w:rPr>
                      </w:pPr>
                      <w:r w:rsidRPr="00D82C9B">
                        <w:rPr>
                          <w:rFonts w:ascii="Arial Nova Cond Light" w:hAnsi="Arial Nova Cond Light"/>
                          <w:b/>
                          <w:color w:val="006769"/>
                        </w:rPr>
                        <w:t>PHASE/ETAPE</w:t>
                      </w:r>
                    </w:p>
                  </w:txbxContent>
                </v:textbox>
              </v:shape>
            </w:pict>
          </mc:Fallback>
        </mc:AlternateContent>
      </w:r>
    </w:p>
    <w:p w:rsidR="007301F1" w:rsidRDefault="008C27C1" w:rsidP="007301F1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311150</wp:posOffset>
                </wp:positionV>
                <wp:extent cx="2221865" cy="1754505"/>
                <wp:effectExtent l="6985" t="12700" r="9525" b="13970"/>
                <wp:wrapNone/>
                <wp:docPr id="12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754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7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D" w:rsidRPr="00603E84" w:rsidRDefault="00E55DBD" w:rsidP="007301F1">
                            <w:pPr>
                              <w:rPr>
                                <w:rFonts w:ascii="Arial Nova Cond Light" w:hAnsi="Arial Nova Cond Light"/>
                              </w:rPr>
                            </w:pPr>
                            <w:r w:rsidRPr="00603E84">
                              <w:rPr>
                                <w:rFonts w:ascii="Arial Nova Cond Light" w:hAnsi="Arial Nova Cond Light"/>
                                <w:b/>
                                <w:color w:val="006769"/>
                                <w:szCs w:val="24"/>
                              </w:rPr>
                              <w:t>1.</w:t>
                            </w:r>
                            <w:r w:rsidRPr="00603E84">
                              <w:rPr>
                                <w:rFonts w:ascii="Arial Nova Cond Light" w:hAnsi="Arial Nova Cond Light"/>
                                <w:szCs w:val="24"/>
                              </w:rPr>
                              <w:t xml:space="preserve">  </w:t>
                            </w:r>
                            <w:r w:rsidRPr="00673EB1">
                              <w:rPr>
                                <w:rFonts w:ascii="Arial Nova Cond Light" w:hAnsi="Arial Nova Cond Light"/>
                                <w:szCs w:val="24"/>
                              </w:rPr>
                              <w:t>Alimentation de la plateforme EV sur les dispositifs dédiés aux EV et sur d’autres dispositifs mobilisables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32" type="#_x0000_t176" style="position:absolute;margin-left:-20.8pt;margin-top:24.5pt;width:174.95pt;height:138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" strokecolor="#006769">
                <v:textbox>
                  <w:txbxContent>
                    <w:p w:rsidR="00E55DBD" w:rsidRPr="00603E84" w:rsidRDefault="00E55DBD" w:rsidP="007301F1">
                      <w:pPr>
                        <w:rPr>
                          <w:rFonts w:ascii="Arial Nova Cond Light" w:hAnsi="Arial Nova Cond Light"/>
                        </w:rPr>
                      </w:pPr>
                      <w:r w:rsidRPr="00603E84">
                        <w:rPr>
                          <w:rFonts w:ascii="Arial Nova Cond Light" w:hAnsi="Arial Nova Cond Light"/>
                          <w:b/>
                          <w:color w:val="006769"/>
                          <w:szCs w:val="24"/>
                        </w:rPr>
                        <w:t>1.</w:t>
                      </w:r>
                      <w:r w:rsidRPr="00603E84">
                        <w:rPr>
                          <w:rFonts w:ascii="Arial Nova Cond Light" w:hAnsi="Arial Nova Cond Light"/>
                          <w:szCs w:val="24"/>
                        </w:rPr>
                        <w:t xml:space="preserve">  </w:t>
                      </w:r>
                      <w:r w:rsidRPr="00673EB1">
                        <w:rPr>
                          <w:rFonts w:ascii="Arial Nova Cond Light" w:hAnsi="Arial Nova Cond Light"/>
                          <w:szCs w:val="24"/>
                        </w:rPr>
                        <w:t>Alimentation de la plateforme EV sur les dispositifs dédiés aux EV et sur d’autres dispositifs mobilisables</w:t>
                      </w:r>
                    </w:p>
                  </w:txbxContent>
                </v:textbox>
              </v:shape>
            </w:pict>
          </mc:Fallback>
        </mc:AlternateContent>
      </w:r>
    </w:p>
    <w:p w:rsidR="007301F1" w:rsidRDefault="008C27C1" w:rsidP="007301F1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137160</wp:posOffset>
                </wp:positionV>
                <wp:extent cx="648970" cy="2135505"/>
                <wp:effectExtent l="5715" t="7620" r="12065" b="9525"/>
                <wp:wrapNone/>
                <wp:docPr id="1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2135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F7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D" w:rsidRPr="006E61A7" w:rsidRDefault="00E55DBD" w:rsidP="007301F1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33" type="#_x0000_t176" style="position:absolute;margin-left:207.85pt;margin-top:10.8pt;width:51.1pt;height:168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" strokecolor="#edf7f9">
                <v:textbox>
                  <w:txbxContent>
                    <w:p w:rsidR="00E55DBD" w:rsidRPr="006E61A7" w:rsidRDefault="00E55DBD" w:rsidP="007301F1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Default="008C27C1" w:rsidP="007301F1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310515</wp:posOffset>
                </wp:positionV>
                <wp:extent cx="605155" cy="0"/>
                <wp:effectExtent l="18415" t="71120" r="24130" b="71755"/>
                <wp:wrapNone/>
                <wp:docPr id="9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6769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865E" id="AutoShape 247" o:spid="_x0000_s1026" type="#_x0000_t32" style="position:absolute;margin-left:158.6pt;margin-top:24.45pt;width:47.6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" strokecolor="#006769" strokeweight="2.25pt">
                <v:stroke dashstyle="1 1" endarrow="block" endcap="round"/>
              </v:shape>
            </w:pict>
          </mc:Fallback>
        </mc:AlternateContent>
      </w: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Default="007301F1" w:rsidP="007301F1">
      <w:pPr>
        <w:rPr>
          <w:rFonts w:ascii="Arial Nova Cond Light" w:hAnsi="Arial Nova Cond Light"/>
        </w:rPr>
      </w:pPr>
    </w:p>
    <w:p w:rsidR="00E55DBD" w:rsidRDefault="00E55DBD" w:rsidP="007301F1">
      <w:pPr>
        <w:rPr>
          <w:rFonts w:ascii="Arial Nova Cond Light" w:hAnsi="Arial Nova Cond Light"/>
        </w:rPr>
      </w:pPr>
    </w:p>
    <w:p w:rsidR="007301F1" w:rsidRDefault="007301F1" w:rsidP="007301F1">
      <w:pPr>
        <w:rPr>
          <w:rFonts w:ascii="Arial Nova Cond Light" w:hAnsi="Arial Nova Cond Light"/>
        </w:rPr>
      </w:pPr>
    </w:p>
    <w:p w:rsidR="007301F1" w:rsidRDefault="008C27C1" w:rsidP="004D74D9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2070100</wp:posOffset>
                </wp:positionV>
                <wp:extent cx="3157855" cy="1087120"/>
                <wp:effectExtent l="12065" t="8255" r="11430" b="9525"/>
                <wp:wrapNone/>
                <wp:docPr id="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1087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F7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D" w:rsidRPr="00603E84" w:rsidRDefault="00F22E5F" w:rsidP="007301F1">
                            <w:pPr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szCs w:val="24"/>
                              </w:rPr>
                              <w:t>Confirmation d’un</w:t>
                            </w:r>
                            <w:r w:rsidR="00E55DBD">
                              <w:rPr>
                                <w:rFonts w:ascii="Arial Nova Cond Light" w:hAnsi="Arial Nova Cond Light"/>
                                <w:szCs w:val="24"/>
                              </w:rPr>
                              <w:t xml:space="preserve"> besoin </w:t>
                            </w:r>
                            <w:r>
                              <w:rPr>
                                <w:rFonts w:ascii="Arial Nova Cond Light" w:hAnsi="Arial Nova Cond Light"/>
                                <w:szCs w:val="24"/>
                              </w:rPr>
                              <w:t xml:space="preserve">pour </w:t>
                            </w:r>
                            <w:r w:rsidR="00E55DBD">
                              <w:rPr>
                                <w:rFonts w:ascii="Arial Nova Cond Light" w:hAnsi="Arial Nova Cond Light"/>
                                <w:szCs w:val="24"/>
                              </w:rPr>
                              <w:t>cette fiche méthode à Annot</w:t>
                            </w:r>
                          </w:p>
                          <w:p w:rsidR="00E55DBD" w:rsidRPr="00C74019" w:rsidRDefault="00E55DBD" w:rsidP="008C27C1">
                            <w:pPr>
                              <w:spacing w:after="60"/>
                            </w:pPr>
                            <w:r w:rsidRPr="00BA7D07">
                              <w:rPr>
                                <w:rFonts w:ascii="Arial Nova Cond Light" w:hAnsi="Arial Nova Cond Light"/>
                                <w:b/>
                                <w:i/>
                                <w:color w:val="003D3E"/>
                              </w:rPr>
                              <w:t>Suite des travaux du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34" type="#_x0000_t176" style="position:absolute;margin-left:260.85pt;margin-top:163pt;width:248.65pt;height:85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" strokecolor="#edf7f9">
                <v:textbox>
                  <w:txbxContent>
                    <w:p w:rsidR="00E55DBD" w:rsidRPr="00603E84" w:rsidRDefault="00F22E5F" w:rsidP="007301F1">
                      <w:pPr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  <w:szCs w:val="24"/>
                        </w:rPr>
                        <w:t>Confirmation d’un</w:t>
                      </w:r>
                      <w:r w:rsidR="00E55DBD">
                        <w:rPr>
                          <w:rFonts w:ascii="Arial Nova Cond Light" w:hAnsi="Arial Nova Cond Light"/>
                          <w:szCs w:val="24"/>
                        </w:rPr>
                        <w:t xml:space="preserve"> besoin </w:t>
                      </w:r>
                      <w:r>
                        <w:rPr>
                          <w:rFonts w:ascii="Arial Nova Cond Light" w:hAnsi="Arial Nova Cond Light"/>
                          <w:szCs w:val="24"/>
                        </w:rPr>
                        <w:t xml:space="preserve">pour </w:t>
                      </w:r>
                      <w:r w:rsidR="00E55DBD">
                        <w:rPr>
                          <w:rFonts w:ascii="Arial Nova Cond Light" w:hAnsi="Arial Nova Cond Light"/>
                          <w:szCs w:val="24"/>
                        </w:rPr>
                        <w:t>cette fiche méthode à Annot</w:t>
                      </w:r>
                    </w:p>
                    <w:p w:rsidR="00E55DBD" w:rsidRPr="00C74019" w:rsidRDefault="00E55DBD" w:rsidP="008C27C1">
                      <w:pPr>
                        <w:spacing w:after="60"/>
                      </w:pPr>
                      <w:r w:rsidRPr="00BA7D07">
                        <w:rPr>
                          <w:rFonts w:ascii="Arial Nova Cond Light" w:hAnsi="Arial Nova Cond Light"/>
                          <w:b/>
                          <w:i/>
                          <w:color w:val="003D3E"/>
                        </w:rPr>
                        <w:t>Suite des travaux du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103505</wp:posOffset>
                </wp:positionV>
                <wp:extent cx="3145790" cy="1977390"/>
                <wp:effectExtent l="12700" t="13335" r="13335" b="9525"/>
                <wp:wrapNone/>
                <wp:docPr id="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977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F7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D" w:rsidRDefault="00E55DBD" w:rsidP="00673EB1">
                            <w:pPr>
                              <w:spacing w:after="0"/>
                              <w:rPr>
                                <w:rFonts w:ascii="Arial Nova Cond Light" w:hAnsi="Arial Nova Cond Light"/>
                                <w:szCs w:val="24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szCs w:val="24"/>
                              </w:rPr>
                              <w:t>Co-formation avec Maxime Grande et production d’un diaporama socle de connaissance sur la recherche de fonds privés.</w:t>
                            </w:r>
                          </w:p>
                          <w:p w:rsidR="00E55DBD" w:rsidRDefault="00E55DBD" w:rsidP="00E55DBD">
                            <w:pPr>
                              <w:spacing w:after="60"/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  <w:t>Diaporama « recherche de fonds privé » dans l’espace « groupes thématiques »</w:t>
                            </w:r>
                          </w:p>
                          <w:p w:rsidR="00E55DBD" w:rsidRPr="00BA7D07" w:rsidRDefault="00E55DBD" w:rsidP="00E55DBD">
                            <w:pPr>
                              <w:spacing w:after="60"/>
                              <w:rPr>
                                <w:rFonts w:ascii="Arial Nova Cond Light" w:hAnsi="Arial Nova Cond Light"/>
                                <w:color w:val="003D3E"/>
                              </w:rPr>
                            </w:pPr>
                            <w:r w:rsidRPr="00BA7D07">
                              <w:rPr>
                                <w:rFonts w:ascii="Arial Nova Cond Light" w:hAnsi="Arial Nova Cond Light"/>
                                <w:b/>
                                <w:color w:val="003D3E"/>
                              </w:rPr>
                              <w:t>Tableau sur la recherche de fonds privés à enrichir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35" type="#_x0000_t176" style="position:absolute;margin-left:262.4pt;margin-top:8.15pt;width:247.7pt;height:155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" strokecolor="#edf7f9">
                <v:textbox>
                  <w:txbxContent>
                    <w:p w:rsidR="00E55DBD" w:rsidRDefault="00E55DBD" w:rsidP="00673EB1">
                      <w:pPr>
                        <w:spacing w:after="0"/>
                        <w:rPr>
                          <w:rFonts w:ascii="Arial Nova Cond Light" w:hAnsi="Arial Nova Cond Light"/>
                          <w:szCs w:val="24"/>
                        </w:rPr>
                      </w:pPr>
                      <w:r>
                        <w:rPr>
                          <w:rFonts w:ascii="Arial Nova Cond Light" w:hAnsi="Arial Nova Cond Light"/>
                          <w:szCs w:val="24"/>
                        </w:rPr>
                        <w:t>Co-formation avec Maxime Grande et production d’un diaporama socle de connaissance sur la recherche de fonds privés.</w:t>
                      </w:r>
                    </w:p>
                    <w:p w:rsidR="00E55DBD" w:rsidRDefault="00E55DBD" w:rsidP="00E55DBD">
                      <w:pPr>
                        <w:spacing w:after="60"/>
                        <w:rPr>
                          <w:rFonts w:ascii="Arial Nova Cond Light" w:hAnsi="Arial Nova Cond Light"/>
                          <w:b/>
                          <w:color w:val="006769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color w:val="006769"/>
                        </w:rPr>
                        <w:t>Diaporama « recherche de fonds privé » dans l’espace « groupes thématiques »</w:t>
                      </w:r>
                    </w:p>
                    <w:p w:rsidR="00E55DBD" w:rsidRPr="00BA7D07" w:rsidRDefault="00E55DBD" w:rsidP="00E55DBD">
                      <w:pPr>
                        <w:spacing w:after="60"/>
                        <w:rPr>
                          <w:rFonts w:ascii="Arial Nova Cond Light" w:hAnsi="Arial Nova Cond Light"/>
                          <w:color w:val="003D3E"/>
                        </w:rPr>
                      </w:pPr>
                      <w:r w:rsidRPr="00BA7D07">
                        <w:rPr>
                          <w:rFonts w:ascii="Arial Nova Cond Light" w:hAnsi="Arial Nova Cond Light"/>
                          <w:b/>
                          <w:color w:val="003D3E"/>
                        </w:rPr>
                        <w:t>Tableau sur la recherche de fonds privés à enrichir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2193290</wp:posOffset>
                </wp:positionV>
                <wp:extent cx="645160" cy="1202055"/>
                <wp:effectExtent l="9525" t="7620" r="12065" b="9525"/>
                <wp:wrapNone/>
                <wp:docPr id="6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1202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F7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D" w:rsidRPr="006E61A7" w:rsidRDefault="00E55DBD" w:rsidP="007301F1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36" type="#_x0000_t176" style="position:absolute;margin-left:208.15pt;margin-top:172.7pt;width:50.8pt;height:94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" strokecolor="#edf7f9">
                <v:textbox>
                  <w:txbxContent>
                    <w:p w:rsidR="00E55DBD" w:rsidRPr="006E61A7" w:rsidRDefault="00E55DBD" w:rsidP="007301F1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278765</wp:posOffset>
                </wp:positionV>
                <wp:extent cx="645160" cy="2186940"/>
                <wp:effectExtent l="5080" t="7620" r="6985" b="5715"/>
                <wp:wrapNone/>
                <wp:docPr id="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2186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F7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D" w:rsidRPr="006E61A7" w:rsidRDefault="00E55DBD" w:rsidP="007301F1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37" type="#_x0000_t176" style="position:absolute;margin-left:210.05pt;margin-top:21.95pt;width:50.8pt;height:172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" strokecolor="#edf7f9">
                <v:textbox>
                  <w:txbxContent>
                    <w:p w:rsidR="00E55DBD" w:rsidRPr="006E61A7" w:rsidRDefault="00E55DBD" w:rsidP="007301F1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2595880</wp:posOffset>
                </wp:positionV>
                <wp:extent cx="601345" cy="0"/>
                <wp:effectExtent l="23495" t="67310" r="32385" b="75565"/>
                <wp:wrapNone/>
                <wp:docPr id="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6769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3FD3" id="AutoShape 258" o:spid="_x0000_s1026" type="#_x0000_t32" style="position:absolute;margin-left:160.5pt;margin-top:204.4pt;width:47.3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" strokecolor="#006769" strokeweight="2.25pt">
                <v:stroke dashstyle="1 1" endarrow="block" endcap="round"/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1060450</wp:posOffset>
                </wp:positionV>
                <wp:extent cx="601345" cy="0"/>
                <wp:effectExtent l="21590" t="74930" r="24765" b="67945"/>
                <wp:wrapNone/>
                <wp:docPr id="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6769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062E" id="AutoShape 253" o:spid="_x0000_s1026" type="#_x0000_t32" style="position:absolute;margin-left:161.1pt;margin-top:83.5pt;width:47.3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" strokecolor="#006769" strokeweight="2.25pt">
                <v:stroke dashstyle="1 1" endarrow="block" endcap="round"/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2070100</wp:posOffset>
                </wp:positionV>
                <wp:extent cx="2216150" cy="988060"/>
                <wp:effectExtent l="11430" t="8255" r="10795" b="13335"/>
                <wp:wrapNone/>
                <wp:docPr id="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988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7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D" w:rsidRPr="00603E84" w:rsidRDefault="00E55DBD" w:rsidP="007301F1">
                            <w:pPr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color w:val="006769"/>
                                <w:szCs w:val="24"/>
                              </w:rPr>
                              <w:t>3</w:t>
                            </w:r>
                            <w:r w:rsidRPr="00603E84">
                              <w:rPr>
                                <w:rFonts w:ascii="Arial Nova Cond Light" w:hAnsi="Arial Nova Cond Light"/>
                                <w:b/>
                                <w:color w:val="006769"/>
                                <w:szCs w:val="24"/>
                              </w:rPr>
                              <w:t>.</w:t>
                            </w:r>
                            <w:r w:rsidRPr="00603E84">
                              <w:rPr>
                                <w:rFonts w:ascii="Arial Nova Cond Light" w:hAnsi="Arial Nova Cond Light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ova Cond Light" w:hAnsi="Arial Nova Cond Light"/>
                                <w:szCs w:val="24"/>
                              </w:rPr>
                              <w:t>Construction d’une fiche méthode sur les étapes de réalisation d’un projet</w:t>
                            </w:r>
                            <w:r w:rsidR="00B00AFC">
                              <w:rPr>
                                <w:rFonts w:ascii="Arial Nova Cond Light" w:hAnsi="Arial Nova Cond Light"/>
                                <w:szCs w:val="24"/>
                              </w:rPr>
                              <w:t xml:space="preserve"> (plan de financement notamment)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38" type="#_x0000_t176" style="position:absolute;margin-left:-17.45pt;margin-top:163pt;width:174.5pt;height:77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" strokecolor="#006769">
                <v:textbox>
                  <w:txbxContent>
                    <w:p w:rsidR="00E55DBD" w:rsidRPr="00603E84" w:rsidRDefault="00E55DBD" w:rsidP="007301F1">
                      <w:pPr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color w:val="006769"/>
                          <w:szCs w:val="24"/>
                        </w:rPr>
                        <w:t>3</w:t>
                      </w:r>
                      <w:r w:rsidRPr="00603E84">
                        <w:rPr>
                          <w:rFonts w:ascii="Arial Nova Cond Light" w:hAnsi="Arial Nova Cond Light"/>
                          <w:b/>
                          <w:color w:val="006769"/>
                          <w:szCs w:val="24"/>
                        </w:rPr>
                        <w:t>.</w:t>
                      </w:r>
                      <w:r w:rsidRPr="00603E84">
                        <w:rPr>
                          <w:rFonts w:ascii="Arial Nova Cond Light" w:hAnsi="Arial Nova Cond Light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ova Cond Light" w:hAnsi="Arial Nova Cond Light"/>
                          <w:szCs w:val="24"/>
                        </w:rPr>
                        <w:t>Construction d’une fiche méthode sur les étapes de réalisation d’un projet</w:t>
                      </w:r>
                      <w:r w:rsidR="00B00AFC">
                        <w:rPr>
                          <w:rFonts w:ascii="Arial Nova Cond Light" w:hAnsi="Arial Nova Cond Light"/>
                          <w:szCs w:val="24"/>
                        </w:rPr>
                        <w:t xml:space="preserve"> (plan de financement notamment)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Cond Light" w:hAnsi="Arial Nova Cond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103505</wp:posOffset>
                </wp:positionV>
                <wp:extent cx="2171700" cy="1797050"/>
                <wp:effectExtent l="9525" t="13335" r="9525" b="8890"/>
                <wp:wrapNone/>
                <wp:docPr id="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9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7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D" w:rsidRPr="00603E84" w:rsidRDefault="00E55DBD" w:rsidP="007301F1">
                            <w:pPr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b/>
                                <w:color w:val="006769"/>
                                <w:szCs w:val="24"/>
                              </w:rPr>
                              <w:t>2</w:t>
                            </w:r>
                            <w:r w:rsidRPr="00C74019">
                              <w:rPr>
                                <w:rFonts w:ascii="Arial Nova Cond Light" w:hAnsi="Arial Nova Cond Light"/>
                                <w:szCs w:val="24"/>
                              </w:rPr>
                              <w:t>.</w:t>
                            </w:r>
                            <w:r w:rsidRPr="00603E84">
                              <w:rPr>
                                <w:rFonts w:ascii="Arial Nova Cond Light" w:hAnsi="Arial Nova Cond Light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ova Cond Light" w:hAnsi="Arial Nova Cond Light"/>
                                <w:szCs w:val="24"/>
                              </w:rPr>
                              <w:t>Formation sur la recherche de fonds privés. Production d’un outil de recherche des fonds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39" type="#_x0000_t176" style="position:absolute;margin-left:-16.85pt;margin-top:8.15pt;width:171pt;height:14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" strokecolor="#006769">
                <v:textbox>
                  <w:txbxContent>
                    <w:p w:rsidR="00E55DBD" w:rsidRPr="00603E84" w:rsidRDefault="00E55DBD" w:rsidP="007301F1">
                      <w:pPr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  <w:b/>
                          <w:color w:val="006769"/>
                          <w:szCs w:val="24"/>
                        </w:rPr>
                        <w:t>2</w:t>
                      </w:r>
                      <w:r w:rsidRPr="00C74019">
                        <w:rPr>
                          <w:rFonts w:ascii="Arial Nova Cond Light" w:hAnsi="Arial Nova Cond Light"/>
                          <w:szCs w:val="24"/>
                        </w:rPr>
                        <w:t>.</w:t>
                      </w:r>
                      <w:r w:rsidRPr="00603E84">
                        <w:rPr>
                          <w:rFonts w:ascii="Arial Nova Cond Light" w:hAnsi="Arial Nova Cond Light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ova Cond Light" w:hAnsi="Arial Nova Cond Light"/>
                          <w:szCs w:val="24"/>
                        </w:rPr>
                        <w:t>Formation sur la recherche de fonds privés. Production d’un outil de recherche des fonds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1F1" w:rsidSect="004D74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EB" w:rsidRDefault="00DA2CEB" w:rsidP="00276DF6">
      <w:pPr>
        <w:spacing w:after="0" w:line="240" w:lineRule="auto"/>
      </w:pPr>
      <w:r>
        <w:separator/>
      </w:r>
    </w:p>
  </w:endnote>
  <w:endnote w:type="continuationSeparator" w:id="0">
    <w:p w:rsidR="00DA2CEB" w:rsidRDefault="00DA2CEB" w:rsidP="0027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EB" w:rsidRDefault="00DA2CEB" w:rsidP="00276DF6">
      <w:pPr>
        <w:spacing w:after="0" w:line="240" w:lineRule="auto"/>
      </w:pPr>
      <w:r>
        <w:separator/>
      </w:r>
    </w:p>
  </w:footnote>
  <w:footnote w:type="continuationSeparator" w:id="0">
    <w:p w:rsidR="00DA2CEB" w:rsidRDefault="00DA2CEB" w:rsidP="002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923"/>
    <w:multiLevelType w:val="hybridMultilevel"/>
    <w:tmpl w:val="F942E068"/>
    <w:lvl w:ilvl="0" w:tplc="67A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pacing w:val="12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E3511"/>
    <w:multiLevelType w:val="hybridMultilevel"/>
    <w:tmpl w:val="311EB342"/>
    <w:lvl w:ilvl="0" w:tplc="67A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pacing w:val="12"/>
      </w:rPr>
    </w:lvl>
    <w:lvl w:ilvl="1" w:tplc="67AEEA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pacing w:val="12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4755D"/>
    <w:multiLevelType w:val="hybridMultilevel"/>
    <w:tmpl w:val="875A04F4"/>
    <w:lvl w:ilvl="0" w:tplc="0F00BEA2">
      <w:numFmt w:val="bullet"/>
      <w:lvlText w:val="-"/>
      <w:lvlJc w:val="left"/>
      <w:pPr>
        <w:ind w:left="2523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" w15:restartNumberingAfterBreak="0">
    <w:nsid w:val="0E0920C8"/>
    <w:multiLevelType w:val="hybridMultilevel"/>
    <w:tmpl w:val="8766E3EC"/>
    <w:lvl w:ilvl="0" w:tplc="67AEEABC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  <w:spacing w:val="12"/>
      </w:rPr>
    </w:lvl>
    <w:lvl w:ilvl="1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4" w15:restartNumberingAfterBreak="0">
    <w:nsid w:val="0F4D4066"/>
    <w:multiLevelType w:val="hybridMultilevel"/>
    <w:tmpl w:val="A620C1D8"/>
    <w:lvl w:ilvl="0" w:tplc="67AEEABC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  <w:spacing w:val="12"/>
      </w:rPr>
    </w:lvl>
    <w:lvl w:ilvl="1" w:tplc="040C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13B67069"/>
    <w:multiLevelType w:val="hybridMultilevel"/>
    <w:tmpl w:val="0A04966E"/>
    <w:lvl w:ilvl="0" w:tplc="67AEEA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048"/>
    <w:multiLevelType w:val="hybridMultilevel"/>
    <w:tmpl w:val="B96616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38A1"/>
    <w:multiLevelType w:val="hybridMultilevel"/>
    <w:tmpl w:val="7F7C3408"/>
    <w:lvl w:ilvl="0" w:tplc="8A96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66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3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4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6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E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EC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B03CC"/>
    <w:multiLevelType w:val="hybridMultilevel"/>
    <w:tmpl w:val="F2B83BBE"/>
    <w:lvl w:ilvl="0" w:tplc="34BA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C0AC4"/>
    <w:multiLevelType w:val="hybridMultilevel"/>
    <w:tmpl w:val="839A17DE"/>
    <w:lvl w:ilvl="0" w:tplc="EDD6F036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631E"/>
    <w:multiLevelType w:val="hybridMultilevel"/>
    <w:tmpl w:val="C5F4A9E6"/>
    <w:lvl w:ilvl="0" w:tplc="6ACEC2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7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D361E"/>
    <w:multiLevelType w:val="hybridMultilevel"/>
    <w:tmpl w:val="930802E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E0219"/>
    <w:multiLevelType w:val="hybridMultilevel"/>
    <w:tmpl w:val="70D65212"/>
    <w:lvl w:ilvl="0" w:tplc="67AEEA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pacing w:val="12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C0C72C7"/>
    <w:multiLevelType w:val="hybridMultilevel"/>
    <w:tmpl w:val="23C0D298"/>
    <w:lvl w:ilvl="0" w:tplc="67A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pacing w:val="12"/>
      </w:rPr>
    </w:lvl>
    <w:lvl w:ilvl="1" w:tplc="67AEEA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pacing w:val="12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84742D"/>
    <w:multiLevelType w:val="hybridMultilevel"/>
    <w:tmpl w:val="01F0B4F8"/>
    <w:lvl w:ilvl="0" w:tplc="8C12F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D7F3D"/>
    <w:multiLevelType w:val="hybridMultilevel"/>
    <w:tmpl w:val="3B884F7C"/>
    <w:lvl w:ilvl="0" w:tplc="67A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pacing w:val="12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7B282E"/>
    <w:multiLevelType w:val="hybridMultilevel"/>
    <w:tmpl w:val="4DB0E5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1807"/>
    <w:multiLevelType w:val="hybridMultilevel"/>
    <w:tmpl w:val="F2F4FC46"/>
    <w:lvl w:ilvl="0" w:tplc="936E9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4C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8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8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2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4C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9F533F"/>
    <w:multiLevelType w:val="hybridMultilevel"/>
    <w:tmpl w:val="B4E6942C"/>
    <w:lvl w:ilvl="0" w:tplc="CFD6F7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769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E41B8"/>
    <w:multiLevelType w:val="hybridMultilevel"/>
    <w:tmpl w:val="DC006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C4B6C"/>
    <w:multiLevelType w:val="hybridMultilevel"/>
    <w:tmpl w:val="BFE40B0E"/>
    <w:lvl w:ilvl="0" w:tplc="EDD6F036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B01A2"/>
    <w:multiLevelType w:val="hybridMultilevel"/>
    <w:tmpl w:val="932EB980"/>
    <w:lvl w:ilvl="0" w:tplc="E924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C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40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2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F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8D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0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0E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3519D9"/>
    <w:multiLevelType w:val="hybridMultilevel"/>
    <w:tmpl w:val="9866FC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C4599"/>
    <w:multiLevelType w:val="hybridMultilevel"/>
    <w:tmpl w:val="730AD0F0"/>
    <w:lvl w:ilvl="0" w:tplc="67A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pacing w:val="12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9156FC"/>
    <w:multiLevelType w:val="hybridMultilevel"/>
    <w:tmpl w:val="2A22DE12"/>
    <w:lvl w:ilvl="0" w:tplc="0F00B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DF30D6E2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910D6"/>
    <w:multiLevelType w:val="hybridMultilevel"/>
    <w:tmpl w:val="A32A2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52F65"/>
    <w:multiLevelType w:val="hybridMultilevel"/>
    <w:tmpl w:val="E0D4E5DE"/>
    <w:lvl w:ilvl="0" w:tplc="0B0C1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36870"/>
    <w:multiLevelType w:val="hybridMultilevel"/>
    <w:tmpl w:val="C436CE50"/>
    <w:lvl w:ilvl="0" w:tplc="0F00BEA2">
      <w:numFmt w:val="bullet"/>
      <w:lvlText w:val="-"/>
      <w:lvlJc w:val="left"/>
      <w:pPr>
        <w:ind w:left="2523" w:hanging="360"/>
      </w:pPr>
      <w:rPr>
        <w:rFonts w:ascii="Calibri" w:eastAsiaTheme="minorHAnsi" w:hAnsi="Calibri" w:cs="Calibr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3243" w:hanging="360"/>
      </w:pPr>
    </w:lvl>
    <w:lvl w:ilvl="2" w:tplc="040C001B" w:tentative="1">
      <w:start w:val="1"/>
      <w:numFmt w:val="lowerRoman"/>
      <w:lvlText w:val="%3."/>
      <w:lvlJc w:val="right"/>
      <w:pPr>
        <w:ind w:left="3963" w:hanging="180"/>
      </w:pPr>
    </w:lvl>
    <w:lvl w:ilvl="3" w:tplc="040C000F" w:tentative="1">
      <w:start w:val="1"/>
      <w:numFmt w:val="decimal"/>
      <w:lvlText w:val="%4."/>
      <w:lvlJc w:val="left"/>
      <w:pPr>
        <w:ind w:left="4683" w:hanging="360"/>
      </w:pPr>
    </w:lvl>
    <w:lvl w:ilvl="4" w:tplc="040C0019" w:tentative="1">
      <w:start w:val="1"/>
      <w:numFmt w:val="lowerLetter"/>
      <w:lvlText w:val="%5."/>
      <w:lvlJc w:val="left"/>
      <w:pPr>
        <w:ind w:left="5403" w:hanging="360"/>
      </w:pPr>
    </w:lvl>
    <w:lvl w:ilvl="5" w:tplc="040C001B" w:tentative="1">
      <w:start w:val="1"/>
      <w:numFmt w:val="lowerRoman"/>
      <w:lvlText w:val="%6."/>
      <w:lvlJc w:val="right"/>
      <w:pPr>
        <w:ind w:left="6123" w:hanging="180"/>
      </w:pPr>
    </w:lvl>
    <w:lvl w:ilvl="6" w:tplc="040C000F" w:tentative="1">
      <w:start w:val="1"/>
      <w:numFmt w:val="decimal"/>
      <w:lvlText w:val="%7."/>
      <w:lvlJc w:val="left"/>
      <w:pPr>
        <w:ind w:left="6843" w:hanging="360"/>
      </w:pPr>
    </w:lvl>
    <w:lvl w:ilvl="7" w:tplc="040C0019" w:tentative="1">
      <w:start w:val="1"/>
      <w:numFmt w:val="lowerLetter"/>
      <w:lvlText w:val="%8."/>
      <w:lvlJc w:val="left"/>
      <w:pPr>
        <w:ind w:left="7563" w:hanging="360"/>
      </w:pPr>
    </w:lvl>
    <w:lvl w:ilvl="8" w:tplc="040C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8" w15:restartNumberingAfterBreak="0">
    <w:nsid w:val="541D2935"/>
    <w:multiLevelType w:val="hybridMultilevel"/>
    <w:tmpl w:val="9D427480"/>
    <w:lvl w:ilvl="0" w:tplc="A0A4649E">
      <w:start w:val="1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4D24"/>
    <w:multiLevelType w:val="hybridMultilevel"/>
    <w:tmpl w:val="6F14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17CA3"/>
    <w:multiLevelType w:val="hybridMultilevel"/>
    <w:tmpl w:val="1E8431E0"/>
    <w:lvl w:ilvl="0" w:tplc="DCE830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7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9783A"/>
    <w:multiLevelType w:val="hybridMultilevel"/>
    <w:tmpl w:val="48984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C136A"/>
    <w:multiLevelType w:val="hybridMultilevel"/>
    <w:tmpl w:val="1646D544"/>
    <w:lvl w:ilvl="0" w:tplc="67A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pacing w:val="12"/>
      </w:rPr>
    </w:lvl>
    <w:lvl w:ilvl="1" w:tplc="67AEEA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pacing w:val="12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033AFC"/>
    <w:multiLevelType w:val="hybridMultilevel"/>
    <w:tmpl w:val="4B1A985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8704FD"/>
    <w:multiLevelType w:val="hybridMultilevel"/>
    <w:tmpl w:val="3906F75A"/>
    <w:lvl w:ilvl="0" w:tplc="040C000F">
      <w:start w:val="1"/>
      <w:numFmt w:val="decimal"/>
      <w:lvlText w:val="%1."/>
      <w:lvlJc w:val="left"/>
      <w:pPr>
        <w:ind w:left="2523" w:hanging="360"/>
      </w:pPr>
    </w:lvl>
    <w:lvl w:ilvl="1" w:tplc="040C0019" w:tentative="1">
      <w:start w:val="1"/>
      <w:numFmt w:val="lowerLetter"/>
      <w:lvlText w:val="%2."/>
      <w:lvlJc w:val="left"/>
      <w:pPr>
        <w:ind w:left="3243" w:hanging="360"/>
      </w:pPr>
    </w:lvl>
    <w:lvl w:ilvl="2" w:tplc="040C001B" w:tentative="1">
      <w:start w:val="1"/>
      <w:numFmt w:val="lowerRoman"/>
      <w:lvlText w:val="%3."/>
      <w:lvlJc w:val="right"/>
      <w:pPr>
        <w:ind w:left="3963" w:hanging="180"/>
      </w:pPr>
    </w:lvl>
    <w:lvl w:ilvl="3" w:tplc="040C000F" w:tentative="1">
      <w:start w:val="1"/>
      <w:numFmt w:val="decimal"/>
      <w:lvlText w:val="%4."/>
      <w:lvlJc w:val="left"/>
      <w:pPr>
        <w:ind w:left="4683" w:hanging="360"/>
      </w:pPr>
    </w:lvl>
    <w:lvl w:ilvl="4" w:tplc="040C0019" w:tentative="1">
      <w:start w:val="1"/>
      <w:numFmt w:val="lowerLetter"/>
      <w:lvlText w:val="%5."/>
      <w:lvlJc w:val="left"/>
      <w:pPr>
        <w:ind w:left="5403" w:hanging="360"/>
      </w:pPr>
    </w:lvl>
    <w:lvl w:ilvl="5" w:tplc="040C001B" w:tentative="1">
      <w:start w:val="1"/>
      <w:numFmt w:val="lowerRoman"/>
      <w:lvlText w:val="%6."/>
      <w:lvlJc w:val="right"/>
      <w:pPr>
        <w:ind w:left="6123" w:hanging="180"/>
      </w:pPr>
    </w:lvl>
    <w:lvl w:ilvl="6" w:tplc="040C000F" w:tentative="1">
      <w:start w:val="1"/>
      <w:numFmt w:val="decimal"/>
      <w:lvlText w:val="%7."/>
      <w:lvlJc w:val="left"/>
      <w:pPr>
        <w:ind w:left="6843" w:hanging="360"/>
      </w:pPr>
    </w:lvl>
    <w:lvl w:ilvl="7" w:tplc="040C0019" w:tentative="1">
      <w:start w:val="1"/>
      <w:numFmt w:val="lowerLetter"/>
      <w:lvlText w:val="%8."/>
      <w:lvlJc w:val="left"/>
      <w:pPr>
        <w:ind w:left="7563" w:hanging="360"/>
      </w:pPr>
    </w:lvl>
    <w:lvl w:ilvl="8" w:tplc="040C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35" w15:restartNumberingAfterBreak="0">
    <w:nsid w:val="66B572B8"/>
    <w:multiLevelType w:val="hybridMultilevel"/>
    <w:tmpl w:val="9DD8D3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C527FF"/>
    <w:multiLevelType w:val="hybridMultilevel"/>
    <w:tmpl w:val="5FBC20DC"/>
    <w:lvl w:ilvl="0" w:tplc="1B6440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67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66E3B"/>
    <w:multiLevelType w:val="hybridMultilevel"/>
    <w:tmpl w:val="55DA0FE4"/>
    <w:lvl w:ilvl="0" w:tplc="EDD6F036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64921"/>
    <w:multiLevelType w:val="hybridMultilevel"/>
    <w:tmpl w:val="96023392"/>
    <w:lvl w:ilvl="0" w:tplc="DA1A9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4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4E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C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82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E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E420DD"/>
    <w:multiLevelType w:val="hybridMultilevel"/>
    <w:tmpl w:val="F244C14E"/>
    <w:lvl w:ilvl="0" w:tplc="4FFABA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7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87052"/>
    <w:multiLevelType w:val="hybridMultilevel"/>
    <w:tmpl w:val="7C041E04"/>
    <w:lvl w:ilvl="0" w:tplc="67A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pacing w:val="12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875AFB"/>
    <w:multiLevelType w:val="hybridMultilevel"/>
    <w:tmpl w:val="080C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26"/>
  </w:num>
  <w:num w:numId="5">
    <w:abstractNumId w:val="14"/>
  </w:num>
  <w:num w:numId="6">
    <w:abstractNumId w:val="37"/>
  </w:num>
  <w:num w:numId="7">
    <w:abstractNumId w:val="31"/>
  </w:num>
  <w:num w:numId="8">
    <w:abstractNumId w:val="35"/>
  </w:num>
  <w:num w:numId="9">
    <w:abstractNumId w:val="6"/>
  </w:num>
  <w:num w:numId="10">
    <w:abstractNumId w:val="33"/>
  </w:num>
  <w:num w:numId="11">
    <w:abstractNumId w:val="11"/>
  </w:num>
  <w:num w:numId="12">
    <w:abstractNumId w:val="25"/>
  </w:num>
  <w:num w:numId="13">
    <w:abstractNumId w:val="19"/>
  </w:num>
  <w:num w:numId="14">
    <w:abstractNumId w:val="29"/>
  </w:num>
  <w:num w:numId="15">
    <w:abstractNumId w:val="41"/>
  </w:num>
  <w:num w:numId="16">
    <w:abstractNumId w:val="39"/>
  </w:num>
  <w:num w:numId="17">
    <w:abstractNumId w:val="36"/>
  </w:num>
  <w:num w:numId="18">
    <w:abstractNumId w:val="10"/>
  </w:num>
  <w:num w:numId="19">
    <w:abstractNumId w:val="18"/>
  </w:num>
  <w:num w:numId="20">
    <w:abstractNumId w:val="30"/>
  </w:num>
  <w:num w:numId="21">
    <w:abstractNumId w:val="28"/>
  </w:num>
  <w:num w:numId="22">
    <w:abstractNumId w:val="16"/>
  </w:num>
  <w:num w:numId="23">
    <w:abstractNumId w:val="9"/>
  </w:num>
  <w:num w:numId="24">
    <w:abstractNumId w:val="23"/>
  </w:num>
  <w:num w:numId="25">
    <w:abstractNumId w:val="13"/>
  </w:num>
  <w:num w:numId="26">
    <w:abstractNumId w:val="4"/>
  </w:num>
  <w:num w:numId="27">
    <w:abstractNumId w:val="2"/>
  </w:num>
  <w:num w:numId="28">
    <w:abstractNumId w:val="3"/>
  </w:num>
  <w:num w:numId="29">
    <w:abstractNumId w:val="34"/>
  </w:num>
  <w:num w:numId="30">
    <w:abstractNumId w:val="27"/>
  </w:num>
  <w:num w:numId="31">
    <w:abstractNumId w:val="40"/>
  </w:num>
  <w:num w:numId="32">
    <w:abstractNumId w:val="12"/>
  </w:num>
  <w:num w:numId="33">
    <w:abstractNumId w:val="15"/>
  </w:num>
  <w:num w:numId="34">
    <w:abstractNumId w:val="32"/>
  </w:num>
  <w:num w:numId="35">
    <w:abstractNumId w:val="0"/>
  </w:num>
  <w:num w:numId="36">
    <w:abstractNumId w:val="1"/>
  </w:num>
  <w:num w:numId="37">
    <w:abstractNumId w:val="5"/>
  </w:num>
  <w:num w:numId="38">
    <w:abstractNumId w:val="21"/>
  </w:num>
  <w:num w:numId="39">
    <w:abstractNumId w:val="38"/>
  </w:num>
  <w:num w:numId="40">
    <w:abstractNumId w:val="17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15"/>
    <w:rsid w:val="00007F12"/>
    <w:rsid w:val="000261E6"/>
    <w:rsid w:val="00032A39"/>
    <w:rsid w:val="000548EE"/>
    <w:rsid w:val="00094796"/>
    <w:rsid w:val="000E0680"/>
    <w:rsid w:val="00133033"/>
    <w:rsid w:val="001C7D22"/>
    <w:rsid w:val="00213A62"/>
    <w:rsid w:val="0024158B"/>
    <w:rsid w:val="00242339"/>
    <w:rsid w:val="002651CD"/>
    <w:rsid w:val="00276DF6"/>
    <w:rsid w:val="002B53FD"/>
    <w:rsid w:val="002B79F2"/>
    <w:rsid w:val="002D113B"/>
    <w:rsid w:val="002D3789"/>
    <w:rsid w:val="002D5823"/>
    <w:rsid w:val="002F60F3"/>
    <w:rsid w:val="00304A3D"/>
    <w:rsid w:val="003270FE"/>
    <w:rsid w:val="003319E3"/>
    <w:rsid w:val="00390938"/>
    <w:rsid w:val="003D1BFB"/>
    <w:rsid w:val="00403BB9"/>
    <w:rsid w:val="004202C6"/>
    <w:rsid w:val="00424476"/>
    <w:rsid w:val="004533EA"/>
    <w:rsid w:val="004D74D9"/>
    <w:rsid w:val="00505C96"/>
    <w:rsid w:val="005612D3"/>
    <w:rsid w:val="00570650"/>
    <w:rsid w:val="00576DCB"/>
    <w:rsid w:val="005A35A8"/>
    <w:rsid w:val="005B7CC5"/>
    <w:rsid w:val="00603E84"/>
    <w:rsid w:val="00605156"/>
    <w:rsid w:val="00605C06"/>
    <w:rsid w:val="006114F7"/>
    <w:rsid w:val="00666C47"/>
    <w:rsid w:val="00673EB1"/>
    <w:rsid w:val="006915F5"/>
    <w:rsid w:val="006E425B"/>
    <w:rsid w:val="006E61A7"/>
    <w:rsid w:val="007301F1"/>
    <w:rsid w:val="0073516B"/>
    <w:rsid w:val="00745285"/>
    <w:rsid w:val="00765357"/>
    <w:rsid w:val="007C48FE"/>
    <w:rsid w:val="007F053C"/>
    <w:rsid w:val="00816FF9"/>
    <w:rsid w:val="00877238"/>
    <w:rsid w:val="008C27C1"/>
    <w:rsid w:val="008E7769"/>
    <w:rsid w:val="008F5418"/>
    <w:rsid w:val="00964273"/>
    <w:rsid w:val="00967AD5"/>
    <w:rsid w:val="00976AC8"/>
    <w:rsid w:val="00985E1C"/>
    <w:rsid w:val="009B0418"/>
    <w:rsid w:val="00A26153"/>
    <w:rsid w:val="00A567AA"/>
    <w:rsid w:val="00A84730"/>
    <w:rsid w:val="00A87F9E"/>
    <w:rsid w:val="00AE096B"/>
    <w:rsid w:val="00B00AFC"/>
    <w:rsid w:val="00B92500"/>
    <w:rsid w:val="00BA7D07"/>
    <w:rsid w:val="00BC4514"/>
    <w:rsid w:val="00C174DF"/>
    <w:rsid w:val="00C24268"/>
    <w:rsid w:val="00C4625B"/>
    <w:rsid w:val="00C477C1"/>
    <w:rsid w:val="00C5140C"/>
    <w:rsid w:val="00C74019"/>
    <w:rsid w:val="00C77EBE"/>
    <w:rsid w:val="00CE7AF7"/>
    <w:rsid w:val="00CF27D7"/>
    <w:rsid w:val="00D20BDD"/>
    <w:rsid w:val="00D32D3A"/>
    <w:rsid w:val="00D82C9B"/>
    <w:rsid w:val="00DA2CEB"/>
    <w:rsid w:val="00DB0A06"/>
    <w:rsid w:val="00DC1B0B"/>
    <w:rsid w:val="00E04FE2"/>
    <w:rsid w:val="00E11CCA"/>
    <w:rsid w:val="00E32C48"/>
    <w:rsid w:val="00E557E6"/>
    <w:rsid w:val="00E55DBD"/>
    <w:rsid w:val="00EA2375"/>
    <w:rsid w:val="00EA4E78"/>
    <w:rsid w:val="00EB3215"/>
    <w:rsid w:val="00EE303C"/>
    <w:rsid w:val="00F12E14"/>
    <w:rsid w:val="00F22E5F"/>
    <w:rsid w:val="00F34832"/>
    <w:rsid w:val="00F36F1C"/>
    <w:rsid w:val="00FA5115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7f9,#c6f,#f6f,#f90,#9fc,lime,yellow,#06f"/>
    </o:shapedefaults>
    <o:shapelayout v:ext="edit">
      <o:idmap v:ext="edit" data="1"/>
    </o:shapelayout>
  </w:shapeDefaults>
  <w:decimalSymbol w:val=","/>
  <w:listSeparator w:val=";"/>
  <w14:docId w14:val="3112B922"/>
  <w15:docId w15:val="{09098DF0-B94E-4FFA-B699-5851AE36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40C"/>
  </w:style>
  <w:style w:type="paragraph" w:styleId="Titre1">
    <w:name w:val="heading 1"/>
    <w:basedOn w:val="Normal"/>
    <w:next w:val="Normal"/>
    <w:link w:val="Titre1Car"/>
    <w:uiPriority w:val="9"/>
    <w:qFormat/>
    <w:rsid w:val="00C51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6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partie">
    <w:name w:val="Sous partie"/>
    <w:basedOn w:val="Paragraphedeliste"/>
    <w:qFormat/>
    <w:rsid w:val="002D113B"/>
    <w:rPr>
      <w:rFonts w:ascii="Calibri Light" w:hAnsi="Calibri Light"/>
      <w:sz w:val="24"/>
    </w:rPr>
  </w:style>
  <w:style w:type="paragraph" w:styleId="Paragraphedeliste">
    <w:name w:val="List Paragraph"/>
    <w:basedOn w:val="Normal"/>
    <w:uiPriority w:val="34"/>
    <w:qFormat/>
    <w:rsid w:val="002D113B"/>
    <w:pPr>
      <w:ind w:left="720"/>
      <w:contextualSpacing/>
    </w:pPr>
  </w:style>
  <w:style w:type="paragraph" w:customStyle="1" w:styleId="Titrerapport">
    <w:name w:val="Titre rapport"/>
    <w:basedOn w:val="Normal"/>
    <w:qFormat/>
    <w:rsid w:val="002D113B"/>
    <w:pPr>
      <w:contextualSpacing/>
    </w:pPr>
    <w:rPr>
      <w:rFonts w:ascii="Calibri Light" w:hAnsi="Calibri Light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11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1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140C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5140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514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477C1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D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D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DF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3E84"/>
    <w:rPr>
      <w:sz w:val="16"/>
      <w:szCs w:val="16"/>
    </w:rPr>
  </w:style>
  <w:style w:type="table" w:styleId="Grilledutableau">
    <w:name w:val="Table Grid"/>
    <w:basedOn w:val="TableauNormal"/>
    <w:uiPriority w:val="39"/>
    <w:rsid w:val="0060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5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5DBD"/>
  </w:style>
  <w:style w:type="paragraph" w:styleId="Pieddepage">
    <w:name w:val="footer"/>
    <w:basedOn w:val="Normal"/>
    <w:link w:val="PieddepageCar"/>
    <w:uiPriority w:val="99"/>
    <w:semiHidden/>
    <w:unhideWhenUsed/>
    <w:rsid w:val="00E5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7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6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9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5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18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35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1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815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F9FC-624E-4981-95CE-4DC78733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GENOPE2</dc:creator>
  <cp:lastModifiedBy>GUILLE Sandrine</cp:lastModifiedBy>
  <cp:revision>4</cp:revision>
  <cp:lastPrinted>2018-10-17T13:31:00Z</cp:lastPrinted>
  <dcterms:created xsi:type="dcterms:W3CDTF">2018-11-09T08:45:00Z</dcterms:created>
  <dcterms:modified xsi:type="dcterms:W3CDTF">2019-05-13T12:55:00Z</dcterms:modified>
</cp:coreProperties>
</file>